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18095A">
      <w:pPr>
        <w:tabs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Кафедра социально-культурной деятельности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итуризма</w:t>
      </w:r>
      <w:proofErr w:type="spellEnd"/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59228C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 w:bidi="he-IL"/>
        </w:rPr>
      </w:pPr>
      <w:r w:rsidRPr="0059228C">
        <w:rPr>
          <w:rFonts w:ascii="Times New Roman" w:hAnsi="Times New Roman"/>
          <w:sz w:val="28"/>
          <w:szCs w:val="28"/>
          <w:u w:val="single"/>
          <w:lang w:eastAsia="ru-RU" w:bidi="he-IL"/>
        </w:rPr>
        <w:t>Рабочая программа дисциплины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Человек и его потребности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0E02AF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51</w:t>
            </w:r>
            <w:r w:rsidRPr="004D4FCE"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  <w:t>.03.0</w:t>
            </w: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3</w:t>
            </w:r>
            <w:r w:rsidRPr="004D4FCE">
              <w:rPr>
                <w:rFonts w:ascii="Times New Roman" w:hAnsi="Times New Roman"/>
                <w:color w:val="000000"/>
                <w:sz w:val="28"/>
                <w:szCs w:val="28"/>
                <w:lang w:eastAsia="ru-RU" w:bidi="he-IL"/>
              </w:rPr>
              <w:t>Социально-культурная деятельность</w:t>
            </w:r>
          </w:p>
        </w:tc>
      </w:tr>
      <w:tr w:rsidR="000E02AF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BB72AF" w:rsidRDefault="00BB7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0E02AF" w:rsidRDefault="000E0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BB72AF" w:rsidRDefault="00BB72AF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  <w:p w:rsidR="000E02AF" w:rsidRDefault="000E02AF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270C52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  деятельности</w:t>
            </w: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0E02AF" w:rsidRDefault="000E02AF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D0A45" w:rsidRPr="000D0A45" w:rsidRDefault="000D0A45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BB72AF" w:rsidRPr="004D4FCE" w:rsidRDefault="00BB7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59228C" w:rsidRDefault="000E02AF" w:rsidP="0018095A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59228C">
        <w:rPr>
          <w:rFonts w:ascii="Times New Roman" w:hAnsi="Times New Roman"/>
          <w:bCs/>
          <w:sz w:val="28"/>
          <w:szCs w:val="28"/>
          <w:lang w:eastAsia="ru-RU" w:bidi="he-IL"/>
        </w:rPr>
        <w:t>п</w:t>
      </w:r>
      <w:r w:rsidRPr="0059228C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4914C9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</w:t>
      </w:r>
      <w:r w:rsidR="00BB72AF">
        <w:rPr>
          <w:rFonts w:ascii="Times New Roman" w:hAnsi="Times New Roman"/>
          <w:sz w:val="28"/>
          <w:szCs w:val="28"/>
          <w:lang w:eastAsia="ru-RU" w:bidi="he-IL"/>
        </w:rPr>
        <w:t>4</w:t>
      </w:r>
    </w:p>
    <w:p w:rsidR="000E02AF" w:rsidRPr="0059228C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Style w:val="FontStyle149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«Человек и его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9228C">
        <w:rPr>
          <w:rStyle w:val="FontStyle149"/>
          <w:sz w:val="24"/>
          <w:szCs w:val="24"/>
        </w:rPr>
        <w:t>51.03.03 Социально-культурная деятельность.</w:t>
      </w:r>
    </w:p>
    <w:p w:rsidR="000E02AF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</w:t>
      </w:r>
      <w:r w:rsidR="00BB72A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1C5CA9">
        <w:rPr>
          <w:rFonts w:ascii="Times New Roman" w:hAnsi="Times New Roman"/>
          <w:sz w:val="24"/>
          <w:szCs w:val="24"/>
        </w:rPr>
        <w:t>Блока 1 «Дисциплины (модули)»</w:t>
      </w:r>
      <w:r w:rsidR="00BB72AF">
        <w:rPr>
          <w:rFonts w:ascii="Times New Roman" w:hAnsi="Times New Roman"/>
          <w:sz w:val="24"/>
          <w:szCs w:val="24"/>
        </w:rPr>
        <w:t xml:space="preserve"> </w:t>
      </w:r>
      <w:r w:rsidRPr="0059228C">
        <w:rPr>
          <w:rFonts w:ascii="Times New Roman" w:hAnsi="Times New Roman"/>
          <w:sz w:val="24"/>
          <w:szCs w:val="24"/>
        </w:rPr>
        <w:t xml:space="preserve">учебного плана. </w:t>
      </w:r>
    </w:p>
    <w:p w:rsidR="000E02AF" w:rsidRPr="00CA5644" w:rsidRDefault="000E02AF" w:rsidP="00BB72AF">
      <w:pPr>
        <w:tabs>
          <w:tab w:val="left" w:pos="680"/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</w:t>
      </w: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D0117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E02AF" w:rsidRPr="00CD0117" w:rsidRDefault="000E02AF" w:rsidP="00BB72A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E02AF" w:rsidRPr="0059228C" w:rsidRDefault="000E02AF" w:rsidP="00BB72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824CA1" w:rsidRDefault="000E02AF" w:rsidP="00824CA1">
      <w:pPr>
        <w:ind w:firstLine="709"/>
        <w:jc w:val="both"/>
        <w:rPr>
          <w:rFonts w:ascii="Times New Roman" w:hAnsi="Times New Roman"/>
        </w:rPr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jc w:val="both"/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BB72AF" w:rsidRDefault="00BB7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BB72AF" w:rsidRPr="004D4FCE" w:rsidRDefault="00BB7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A31261" w:rsidRDefault="000E02AF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0E02AF" w:rsidRPr="00A31261" w:rsidTr="00381C36">
        <w:tc>
          <w:tcPr>
            <w:tcW w:w="2159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E02AF" w:rsidRPr="00A31261" w:rsidTr="00A31261">
        <w:trPr>
          <w:trHeight w:val="3216"/>
        </w:trPr>
        <w:tc>
          <w:tcPr>
            <w:tcW w:w="2159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 Готов к выявлению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изучению культурных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потребностей и запросов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определению основных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тенденции её развития;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осуществлять прикладные научные исследования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 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деятельности и делать на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этой основе продуктивные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прогнозы, принимать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правильные управленческие</w:t>
            </w:r>
          </w:p>
          <w:p w:rsidR="000E02AF" w:rsidRPr="00A31261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решения.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.1. Знать: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методологию и методику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прикладного научного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исследования; технологии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изучения потребностей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запросов участников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социально-культурной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 xml:space="preserve">деятельности. 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.2. Уметь: выявлять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основные тенденции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общества; изучать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культурные потребности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 с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помощью различных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методов.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.3. Владеть: методикой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исследования, диагностики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оценки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основных тенденций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общества, выявления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изменений на рынке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социокультурных услуг для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успешного прогнозирования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 принятия управленческих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решений.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  <w:tr w:rsidR="000E02AF" w:rsidRPr="00083432" w:rsidTr="00A31261">
        <w:trPr>
          <w:trHeight w:val="3216"/>
        </w:trPr>
        <w:tc>
          <w:tcPr>
            <w:tcW w:w="2159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 Готов осуществлять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проектирование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населения, с учетом возраста, образования,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социальных, национальных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 других различий</w:t>
            </w:r>
          </w:p>
          <w:p w:rsidR="000E02AF" w:rsidRPr="00083432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 групп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.1. Знать: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развития комплексных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инновационных программ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проектов развития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деятельности, особенности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их реализации; основные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понятия, технологии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приоритетные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проектирования, его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обусловленность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ситуацией.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.2. Уметь: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реализовывать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инновационные программы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проекты развития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деятельности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учреждениях культуры;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коммуникации в процессе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работы над инновационными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проектами и программами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разрабатывать социально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культурный проект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интересов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 групп населения.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.3. Владеть: навыками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разработки и внедрения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социально-культурных проектов, применения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основных инновационных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технологий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деятельности учреждений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культуры; навыками работы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в команде, организации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деловых коммуникаций;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навыками диагностики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оценки запросов, интересов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различий.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Знать:</w:t>
            </w:r>
            <w:r w:rsidRPr="000834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083432"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</w:tbl>
    <w:p w:rsidR="000E02AF" w:rsidRPr="00A31261" w:rsidRDefault="000E02AF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0E02AF" w:rsidRPr="00381C36" w:rsidRDefault="000E02AF" w:rsidP="0054569E">
      <w:pPr>
        <w:tabs>
          <w:tab w:val="left" w:pos="680"/>
          <w:tab w:val="left" w:pos="851"/>
        </w:tabs>
        <w:spacing w:after="0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Дисциплина относится к </w:t>
      </w:r>
      <w:r w:rsidRPr="00381C36">
        <w:rPr>
          <w:rFonts w:ascii="Times New Roman" w:hAnsi="Times New Roman"/>
        </w:rPr>
        <w:t xml:space="preserve">части, формируемой участниками образовательных отношений </w:t>
      </w:r>
      <w:r w:rsidRPr="001C5CA9">
        <w:rPr>
          <w:rFonts w:ascii="Times New Roman" w:hAnsi="Times New Roman"/>
          <w:sz w:val="24"/>
          <w:szCs w:val="24"/>
        </w:rPr>
        <w:t xml:space="preserve">Блока 1 «Дисциплины (модули)» </w:t>
      </w:r>
      <w:r w:rsidRPr="00381C36">
        <w:rPr>
          <w:rFonts w:ascii="Times New Roman" w:hAnsi="Times New Roman"/>
        </w:rPr>
        <w:t xml:space="preserve">учебного плана. </w:t>
      </w:r>
    </w:p>
    <w:p w:rsidR="000E02AF" w:rsidRPr="00381C36" w:rsidRDefault="000E02AF" w:rsidP="0054569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0E02AF" w:rsidRPr="00381C36" w:rsidRDefault="000E02AF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E02AF" w:rsidRPr="0059228C" w:rsidTr="00381C36">
        <w:tc>
          <w:tcPr>
            <w:tcW w:w="1967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 в сфере СКД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СКД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социально-культурного проектирования</w:t>
            </w:r>
          </w:p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Истрия гжельского промысла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Обычаи и традиции народов мира</w:t>
            </w:r>
          </w:p>
        </w:tc>
      </w:tr>
    </w:tbl>
    <w:p w:rsidR="000E02AF" w:rsidRPr="00CD0117" w:rsidRDefault="000E02AF" w:rsidP="00CD0117">
      <w:pPr>
        <w:ind w:firstLine="708"/>
        <w:rPr>
          <w:rFonts w:ascii="Times New Roman" w:hAnsi="Times New Roman"/>
          <w:sz w:val="24"/>
          <w:szCs w:val="24"/>
        </w:rPr>
      </w:pPr>
      <w:r w:rsidRPr="00CD0117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D0117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D0117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733"/>
        <w:gridCol w:w="1701"/>
      </w:tblGrid>
      <w:tr w:rsidR="000E02AF" w:rsidRPr="004D4FCE" w:rsidTr="000E6907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0E6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3/108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3/108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Семестр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Контактная </w:t>
            </w: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работас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преподавателем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Практические занятия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18*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зачет</w:t>
            </w:r>
            <w:r w:rsidRPr="0059228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(СРС)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CD0117" w:rsidRDefault="000E02AF" w:rsidP="00CD01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ab/>
      </w:r>
      <w:r w:rsidRPr="00CD0117">
        <w:rPr>
          <w:b/>
        </w:rPr>
        <w:t>* -</w:t>
      </w:r>
      <w:r w:rsidRPr="00CD0117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CD0117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D0117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5D36AB" w:rsidRDefault="000E02AF" w:rsidP="00CD0117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336969" w:rsidRDefault="000E02AF" w:rsidP="003369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36969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E02AF" w:rsidRPr="00336969" w:rsidRDefault="000E02AF" w:rsidP="00336969">
      <w:pPr>
        <w:pStyle w:val="aa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02AF" w:rsidRPr="00336969" w:rsidRDefault="000E02AF" w:rsidP="00336969">
      <w:pPr>
        <w:pStyle w:val="aa"/>
        <w:ind w:left="862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0E02AF" w:rsidRPr="00336969" w:rsidRDefault="000E02AF" w:rsidP="00336969">
      <w:pPr>
        <w:pStyle w:val="aa"/>
        <w:ind w:left="1724"/>
        <w:jc w:val="both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tbl>
      <w:tblPr>
        <w:tblW w:w="9052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127"/>
      </w:tblGrid>
      <w:tr w:rsidR="000E02AF" w:rsidRPr="004D4FCE" w:rsidTr="0059228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</w:tr>
    </w:tbl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4569E">
        <w:rPr>
          <w:rFonts w:ascii="Times New Roman" w:hAnsi="Times New Roman"/>
          <w:sz w:val="24"/>
          <w:szCs w:val="24"/>
          <w:lang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59228C" w:rsidRDefault="000E02AF" w:rsidP="0059228C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9228C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16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235"/>
      </w:tblGrid>
      <w:tr w:rsidR="000E02AF" w:rsidRPr="004D4FCE" w:rsidTr="00ED3FEF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0E02AF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val="en-US"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54569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/>
          <w:sz w:val="24"/>
          <w:szCs w:val="24"/>
          <w:lang w:eastAsia="ru-RU" w:bidi="he-IL"/>
        </w:rPr>
        <w:t>Программа дисциплины, структурированная по темам / разделам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4.2.1. Содержание лекционного курса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pStyle w:val="a5"/>
              <w:ind w:left="0"/>
              <w:jc w:val="center"/>
              <w:rPr>
                <w:b/>
              </w:rPr>
            </w:pPr>
            <w:r w:rsidRPr="00336969">
              <w:rPr>
                <w:b/>
              </w:rPr>
              <w:t>Содержание лекционного занятия</w:t>
            </w:r>
          </w:p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Объект, предмет, сод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ержание, цель и задачи учебной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сновные стратегии формирования традиционных образов </w:t>
            </w:r>
            <w:proofErr w:type="spellStart"/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античной культуры. 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Новое время, модерн, постмодерн, либерализм,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Default="000E02AF" w:rsidP="00ED05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4.2.2.Содержание практических занятий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5.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6.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7.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9.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0E02AF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Предусмотрены  следующие виды контроля качества освоения конкретной дисциплины: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текущий контроль успеваемости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Cs/>
          <w:sz w:val="24"/>
          <w:szCs w:val="24"/>
          <w:lang w:eastAsia="ru-RU" w:bidi="he-IL"/>
        </w:rPr>
        <w:t>Паспорт фонда оценочных средств для проведения текущей аттестации по дисциплине (модулю)</w:t>
      </w:r>
    </w:p>
    <w:p w:rsidR="000E02AF" w:rsidRPr="00ED3FEF" w:rsidRDefault="000E02AF" w:rsidP="00ED3FEF">
      <w:pPr>
        <w:pStyle w:val="aa"/>
        <w:autoSpaceDE w:val="0"/>
        <w:autoSpaceDN w:val="0"/>
        <w:adjustRightInd w:val="0"/>
        <w:spacing w:after="0" w:line="240" w:lineRule="auto"/>
        <w:ind w:left="10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D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112C4F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112C4F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112C4F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112C4F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C66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т к разделу 3 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</w:t>
            </w:r>
          </w:p>
        </w:tc>
      </w:tr>
    </w:tbl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 w:bidi="he-IL"/>
        </w:rPr>
      </w:pPr>
    </w:p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«Человек и его потребности»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Pr="004D4FCE">
        <w:rPr>
          <w:rFonts w:ascii="Times New Roman" w:hAnsi="Times New Roman"/>
          <w:sz w:val="24"/>
          <w:szCs w:val="24"/>
        </w:rPr>
        <w:t>жи́зни</w:t>
      </w:r>
      <w:proofErr w:type="spellEnd"/>
      <w:r w:rsidRPr="004D4FCE">
        <w:rPr>
          <w:rFonts w:ascii="Times New Roman" w:hAnsi="Times New Roman"/>
          <w:sz w:val="24"/>
          <w:szCs w:val="24"/>
        </w:rPr>
        <w:t>, стиль жизни.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 xml:space="preserve">6. Дать определение следующих базовых понятий курса: </w:t>
      </w:r>
      <w:proofErr w:type="spellStart"/>
      <w:r w:rsidRPr="004D4FCE">
        <w:rPr>
          <w:rStyle w:val="1012"/>
          <w:sz w:val="24"/>
          <w:szCs w:val="24"/>
        </w:rPr>
        <w:t>о</w:t>
      </w:r>
      <w:r w:rsidRPr="004D4FCE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4D4FCE">
        <w:rPr>
          <w:rFonts w:ascii="Times New Roman" w:hAnsi="Times New Roman"/>
          <w:sz w:val="24"/>
          <w:szCs w:val="24"/>
        </w:rPr>
        <w:t>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4D4FCE">
        <w:rPr>
          <w:rFonts w:ascii="Times New Roman" w:hAnsi="Times New Roman"/>
          <w:color w:val="000000"/>
          <w:sz w:val="24"/>
          <w:szCs w:val="24"/>
        </w:rPr>
        <w:t>Типологизация</w:t>
      </w:r>
      <w:proofErr w:type="spellEnd"/>
      <w:r w:rsidRPr="004D4FCE">
        <w:rPr>
          <w:rFonts w:ascii="Times New Roman" w:hAnsi="Times New Roman"/>
          <w:color w:val="000000"/>
          <w:sz w:val="24"/>
          <w:szCs w:val="24"/>
        </w:rPr>
        <w:t xml:space="preserve"> − как универсальный метод по учебному курсу.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4D4FCE">
        <w:rPr>
          <w:rFonts w:ascii="Times New Roman" w:hAnsi="Times New Roman"/>
          <w:sz w:val="24"/>
          <w:szCs w:val="24"/>
        </w:rPr>
        <w:t>Энерго</w:t>
      </w:r>
      <w:proofErr w:type="spellEnd"/>
      <w:r w:rsidRPr="004D4FCE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социально-культурной деятельности.</w:t>
      </w:r>
    </w:p>
    <w:p w:rsidR="000E02AF" w:rsidRPr="004D4FCE" w:rsidRDefault="000E02AF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1. Специфика и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междисциплинарность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учебного курса «Человек и его потребности».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Многообразие толкований понятия «культура».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Типологизация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6. Содержание эмпирического закона Э. </w:t>
      </w:r>
      <w:proofErr w:type="spellStart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Энгеля</w:t>
      </w:r>
      <w:proofErr w:type="spellEnd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Style w:val="180"/>
          <w:rFonts w:ascii="Times New Roman" w:hAnsi="Times New Roman"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Онтологические предпосылки уникальных потребностей человека.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               Представление о человеке как социокультурном существе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0E02AF" w:rsidRPr="004D4FCE" w:rsidRDefault="000E02AF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10. Приведите пример </w:t>
      </w:r>
      <w:proofErr w:type="spellStart"/>
      <w:r w:rsidRPr="004D4FCE">
        <w:rPr>
          <w:rStyle w:val="1012"/>
          <w:color w:val="000000"/>
          <w:sz w:val="24"/>
          <w:szCs w:val="24"/>
        </w:rPr>
        <w:t>креационистской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Различия трудовой и </w:t>
      </w:r>
      <w:proofErr w:type="spellStart"/>
      <w:r w:rsidRPr="004D4FCE">
        <w:rPr>
          <w:rFonts w:ascii="Times New Roman" w:hAnsi="Times New Roman"/>
          <w:b w:val="0"/>
          <w:i/>
          <w:iCs/>
          <w:sz w:val="24"/>
          <w:szCs w:val="24"/>
        </w:rPr>
        <w:t>креационистской</w:t>
      </w:r>
      <w:proofErr w:type="spellEnd"/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 теорий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D4FCE">
        <w:rPr>
          <w:rFonts w:ascii="Times New Roman" w:hAnsi="Times New Roman"/>
          <w:sz w:val="24"/>
          <w:szCs w:val="24"/>
        </w:rPr>
        <w:t>К</w:t>
      </w:r>
      <w:r w:rsidRPr="004D4FCE">
        <w:rPr>
          <w:rStyle w:val="1012"/>
          <w:color w:val="000000"/>
          <w:sz w:val="24"/>
          <w:szCs w:val="24"/>
        </w:rPr>
        <w:t>реационистские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теории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как итог творческой потребности человека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Что такое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? Как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влияет на модификацию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Влияние </w:t>
      </w:r>
      <w:proofErr w:type="spellStart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культурогенеза</w:t>
      </w:r>
      <w:proofErr w:type="spellEnd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 на модификацию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общества.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 xml:space="preserve">6. Потребность у </w:t>
      </w:r>
      <w:r w:rsidRPr="004D4FCE">
        <w:rPr>
          <w:rStyle w:val="1012"/>
          <w:color w:val="000000"/>
          <w:sz w:val="24"/>
          <w:szCs w:val="24"/>
        </w:rPr>
        <w:t>человека в культуре.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0E02AF" w:rsidRPr="004D4FCE" w:rsidRDefault="000E02AF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Тема 4. Б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Как влияют </w:t>
      </w:r>
      <w:proofErr w:type="spellStart"/>
      <w:r w:rsidRPr="004D4FCE">
        <w:rPr>
          <w:rStyle w:val="1012"/>
          <w:color w:val="000000"/>
          <w:sz w:val="24"/>
          <w:szCs w:val="24"/>
        </w:rPr>
        <w:t>техносфера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и ноосфера на биосферу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0E02AF" w:rsidRPr="004D4FCE" w:rsidRDefault="000E02AF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320"/>
          <w:color w:val="000000"/>
          <w:sz w:val="24"/>
          <w:szCs w:val="24"/>
        </w:rPr>
        <w:t>Социополитический</w:t>
      </w:r>
      <w:proofErr w:type="spellEnd"/>
      <w:r w:rsidRPr="004D4FCE">
        <w:rPr>
          <w:rStyle w:val="320"/>
          <w:color w:val="000000"/>
          <w:sz w:val="24"/>
          <w:szCs w:val="24"/>
        </w:rPr>
        <w:t xml:space="preserve"> характер современных феноменов </w:t>
      </w:r>
      <w:proofErr w:type="spellStart"/>
      <w:r w:rsidRPr="004D4FCE">
        <w:rPr>
          <w:rStyle w:val="320"/>
          <w:color w:val="000000"/>
          <w:sz w:val="24"/>
          <w:szCs w:val="24"/>
        </w:rPr>
        <w:t>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веса.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занятию</w:t>
      </w:r>
      <w:proofErr w:type="spellEnd"/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0E02AF" w:rsidRPr="004D4FCE" w:rsidRDefault="000E02AF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</w:t>
      </w:r>
      <w:proofErr w:type="spellStart"/>
      <w:r w:rsidRPr="004D4FCE">
        <w:rPr>
          <w:rStyle w:val="102"/>
          <w:b w:val="0"/>
          <w:i w:val="0"/>
          <w:sz w:val="24"/>
          <w:szCs w:val="24"/>
        </w:rPr>
        <w:t>ЦивилизацияЗапада</w:t>
      </w:r>
      <w:proofErr w:type="spellEnd"/>
      <w:r w:rsidRPr="004D4FCE">
        <w:rPr>
          <w:rStyle w:val="102"/>
          <w:b w:val="0"/>
          <w:i w:val="0"/>
          <w:sz w:val="24"/>
          <w:szCs w:val="24"/>
        </w:rPr>
        <w:t xml:space="preserve">»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4D4FCE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112C4F" w:rsidRDefault="000E02AF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 xml:space="preserve">История понятия человека и практик формирования </w:t>
      </w:r>
      <w:proofErr w:type="spellStart"/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>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</w:t>
      </w:r>
      <w:proofErr w:type="spellEnd"/>
      <w:r w:rsidRPr="00112C4F">
        <w:rPr>
          <w:rStyle w:val="26"/>
          <w:b/>
          <w:smallCaps w:val="0"/>
          <w:color w:val="000000"/>
          <w:sz w:val="24"/>
          <w:szCs w:val="24"/>
        </w:rPr>
        <w:t xml:space="preserve"> христианская антропология и эпоха Возрождения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 xml:space="preserve">Я человек −Божие создание и Божий </w:t>
      </w:r>
      <w:proofErr w:type="spellStart"/>
      <w:r w:rsidRPr="004D4FCE">
        <w:rPr>
          <w:rStyle w:val="1012"/>
          <w:color w:val="000000"/>
          <w:sz w:val="24"/>
          <w:szCs w:val="24"/>
        </w:rPr>
        <w:t>образ»,природа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человека по Г. Богослову.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</w:t>
      </w:r>
      <w:proofErr w:type="spellStart"/>
      <w:r w:rsidRPr="004D4FCE">
        <w:rPr>
          <w:rStyle w:val="1012"/>
          <w:color w:val="000000"/>
          <w:sz w:val="24"/>
          <w:szCs w:val="24"/>
        </w:rPr>
        <w:t>Валла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, итальянский гуманист, родоначальник историко-филологической критики, представитель исторической школы эрудитов.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81"/>
        <w:shd w:val="clear" w:color="auto" w:fill="auto"/>
        <w:spacing w:after="0" w:line="240" w:lineRule="auto"/>
        <w:rPr>
          <w:rStyle w:val="18"/>
          <w:rFonts w:ascii="Times New Roman" w:hAnsi="Times New Roman"/>
          <w:bCs/>
          <w:iCs/>
          <w:color w:val="00000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4D4FCE">
        <w:rPr>
          <w:rStyle w:val="18"/>
          <w:rFonts w:ascii="Times New Roman" w:hAnsi="Times New Roman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</w:p>
    <w:p w:rsidR="000E02AF" w:rsidRPr="00112C4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  <w:lang w:eastAsia="ru-RU" w:bidi="he-IL"/>
        </w:rPr>
      </w:pPr>
      <w:r w:rsidRPr="00112C4F">
        <w:rPr>
          <w:rStyle w:val="26"/>
          <w:bCs/>
          <w:smallCaps w:val="0"/>
          <w:color w:val="000000"/>
          <w:sz w:val="24"/>
          <w:szCs w:val="24"/>
        </w:rPr>
        <w:t xml:space="preserve">                         Новое время, модерн, постмодерн, либерализм, глобализация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 распространяющаяся в Новое время идея научности повлияла на отношение человека к собственным потребностям?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означает понятие «стандартизация потребностей»?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Назовите характерные черты эпохи модерна.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Каковы основные принципы либерализма?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Почему либеральная идеология стала основанием современного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Что такое «медиа-империализм»?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негативные следствия либерального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Каковы особенности процесса самоидентификации человека в условиях глобализации?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Стандартизация потребностей человека в Новое время.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Модерн и инструментальный разум.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5. </w:t>
      </w:r>
      <w:r w:rsidRPr="004D4FCE">
        <w:rPr>
          <w:rStyle w:val="1012"/>
          <w:color w:val="000000"/>
          <w:sz w:val="24"/>
          <w:szCs w:val="24"/>
        </w:rPr>
        <w:t>Клод Леви-</w:t>
      </w:r>
      <w:proofErr w:type="spellStart"/>
      <w:r w:rsidRPr="004D4FCE">
        <w:rPr>
          <w:rStyle w:val="1012"/>
          <w:color w:val="000000"/>
          <w:sz w:val="24"/>
          <w:szCs w:val="24"/>
        </w:rPr>
        <w:t>Стросс</w:t>
      </w:r>
      <w:proofErr w:type="spellEnd"/>
      <w:r w:rsidRPr="004D4FCE">
        <w:rPr>
          <w:rStyle w:val="1012"/>
          <w:color w:val="000000"/>
          <w:sz w:val="24"/>
          <w:szCs w:val="24"/>
        </w:rPr>
        <w:t>, «горячие» и «холодные» общества.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</w:t>
      </w:r>
      <w:r w:rsidRPr="004D4FCE">
        <w:rPr>
          <w:rFonts w:ascii="Times New Roman" w:hAnsi="Times New Roman"/>
          <w:bCs/>
          <w:sz w:val="24"/>
          <w:szCs w:val="24"/>
        </w:rPr>
        <w:t>Потребности человека в эпоху постмодерна.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7. 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Либерализм как идеология.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8. </w:t>
      </w:r>
      <w:r w:rsidRPr="004D4FCE">
        <w:rPr>
          <w:rStyle w:val="320"/>
          <w:b w:val="0"/>
          <w:color w:val="000000"/>
          <w:sz w:val="24"/>
          <w:szCs w:val="24"/>
        </w:rPr>
        <w:t>Либерализм и потребительский стиль жизни.</w:t>
      </w:r>
    </w:p>
    <w:p w:rsidR="000E02AF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9. Культурный империализм неолиберальной глобализации.</w:t>
      </w:r>
    </w:p>
    <w:p w:rsidR="000E02AF" w:rsidRPr="004D4FCE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1. Что, по вашему мнению, позволяет выделить </w:t>
      </w:r>
      <w:proofErr w:type="spellStart"/>
      <w:r w:rsidRPr="004D4FCE">
        <w:rPr>
          <w:rStyle w:val="1012"/>
          <w:color w:val="000000"/>
          <w:sz w:val="24"/>
          <w:szCs w:val="24"/>
        </w:rPr>
        <w:t>интенциональные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потребности в отдельный вид?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Реконструируйте историю возникновения «гуманистической теории»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. 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Раскройте содержание «пирамиды потребностей»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 xml:space="preserve">А. </w:t>
      </w:r>
      <w:proofErr w:type="spellStart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Маслоу</w:t>
      </w:r>
      <w:proofErr w:type="spellEnd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Эволюция культуры общества зависима от энерговооруженности, </w:t>
      </w:r>
      <w:proofErr w:type="spellStart"/>
      <w:r w:rsidRPr="004D4FCE">
        <w:rPr>
          <w:rStyle w:val="1012"/>
          <w:color w:val="000000"/>
          <w:sz w:val="24"/>
          <w:szCs w:val="24"/>
        </w:rPr>
        <w:t>т.е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от «энергетического порога» и основанного на нем технологического этапа общества.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0E02AF" w:rsidRPr="004D4FCE" w:rsidRDefault="000E02AF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 w:bidi="he-IL"/>
        </w:rPr>
      </w:pPr>
    </w:p>
    <w:p w:rsidR="000E02AF" w:rsidRPr="00CF5048" w:rsidRDefault="000E02AF" w:rsidP="00CF50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E02AF" w:rsidRPr="00CF5048" w:rsidRDefault="000E02AF" w:rsidP="00CF50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F50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F50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F50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E02AF" w:rsidRPr="00DC11F5" w:rsidRDefault="000E02AF" w:rsidP="00CF504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E02AF" w:rsidRPr="004D4FCE" w:rsidRDefault="000E02AF" w:rsidP="00DA52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0E02AF" w:rsidRPr="004D4FCE" w:rsidRDefault="000E02AF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02AF" w:rsidRPr="00C66012" w:rsidRDefault="000E02AF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A24" w:rsidRDefault="00BB7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5" w:history="1">
        <w:r w:rsidR="000E02AF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CF5A24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, Гарант </w:t>
      </w: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5F29DA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выполнение самостоятельных практических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 экзаменам (зачетам)  непосредственно перед ними.</w:t>
      </w:r>
    </w:p>
    <w:p w:rsidR="000E02AF" w:rsidRPr="00C66012" w:rsidRDefault="000E02AF" w:rsidP="00C6601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C66012">
        <w:rPr>
          <w:rFonts w:ascii="Times New Roman" w:hAnsi="Times New Roman"/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образования».  Р</w:t>
      </w:r>
      <w:r w:rsidRPr="00C66012">
        <w:rPr>
          <w:rFonts w:ascii="Times New Roman" w:hAnsi="Times New Roman"/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1.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Операционнаясистема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MicrosoftWindows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2.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MicrosoftOffice</w:t>
      </w:r>
      <w:proofErr w:type="spellEnd"/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2010-2016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3.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Антивирус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KasperskyEndpointSecurity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4.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Программадляработыс</w:t>
      </w:r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pdf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файлами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AdobeReader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5.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Архиватор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7-</w:t>
      </w:r>
      <w:r w:rsidRPr="00CA5644">
        <w:rPr>
          <w:rFonts w:ascii="Times New Roman" w:hAnsi="Times New Roman"/>
          <w:sz w:val="24"/>
          <w:szCs w:val="24"/>
          <w:lang w:val="en-US" w:eastAsia="ru-RU" w:bidi="he-IL"/>
        </w:rPr>
        <w:t>zip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6.Справочно-правовая система </w:t>
      </w:r>
      <w:proofErr w:type="spellStart"/>
      <w:r w:rsidRPr="00C66012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7.Справочно-правовая система Гарант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1.Проектор, ноутбук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2.Проекционный экран </w:t>
      </w:r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3.Колонки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Для освоения дисциплины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используются как традиционные формы занятий – лекции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и семинарские, и практические   занятия, так и активные и интерактивные формы занятий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деловые и ролевые игры, решение ситуационных задач и разбор конкретных ситуаций.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>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12.2. Активные и интерактивные </w:t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методы и формы обучения</w:t>
      </w:r>
    </w:p>
    <w:p w:rsidR="000E02AF" w:rsidRPr="00C66012" w:rsidRDefault="000E02AF" w:rsidP="00C6601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C66012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6969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C6601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«Человек и его потребности»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E02AF" w:rsidRPr="00265969" w:rsidTr="0059228C">
        <w:trPr>
          <w:trHeight w:val="726"/>
        </w:trPr>
        <w:tc>
          <w:tcPr>
            <w:tcW w:w="209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0E02AF" w:rsidRPr="00265969" w:rsidTr="0054569E">
        <w:trPr>
          <w:trHeight w:val="603"/>
        </w:trPr>
        <w:tc>
          <w:tcPr>
            <w:tcW w:w="2093" w:type="dxa"/>
            <w:vMerge w:val="restar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tabs>
                <w:tab w:val="left" w:pos="5700"/>
              </w:tabs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0E02AF" w:rsidRPr="00265969" w:rsidTr="00A91D2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E02AF" w:rsidRPr="00265969" w:rsidTr="0059228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</w:tr>
    </w:tbl>
    <w:p w:rsidR="000E02AF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0E02AF" w:rsidRPr="00265969" w:rsidRDefault="000E02AF" w:rsidP="00E8473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0E02AF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E02AF" w:rsidRPr="00265969" w:rsidRDefault="000E02AF" w:rsidP="00265969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0E02AF" w:rsidRPr="00265969" w:rsidTr="0059228C">
        <w:trPr>
          <w:jc w:val="center"/>
        </w:trPr>
        <w:tc>
          <w:tcPr>
            <w:tcW w:w="139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E02AF" w:rsidRPr="00265969" w:rsidRDefault="000E02AF" w:rsidP="0026596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E84739">
      <w:pPr>
        <w:autoSpaceDE w:val="0"/>
        <w:autoSpaceDN w:val="0"/>
        <w:adjustRightInd w:val="0"/>
        <w:spacing w:after="0" w:line="240" w:lineRule="atLeast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E02AF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4. Суть содержания закона </w:t>
      </w:r>
      <w:proofErr w:type="spellStart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Энгеля</w:t>
      </w:r>
      <w:proofErr w:type="spellEnd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 заключается в следующем: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</w:t>
      </w:r>
      <w:proofErr w:type="spellStart"/>
      <w:r w:rsidRPr="00265969">
        <w:rPr>
          <w:rStyle w:val="butback"/>
          <w:rFonts w:ascii="Times New Roman" w:hAnsi="Times New Roman"/>
          <w:bCs/>
          <w:sz w:val="24"/>
          <w:szCs w:val="24"/>
        </w:rPr>
        <w:t>неспециализированности</w:t>
      </w:r>
      <w:proofErr w:type="spellEnd"/>
      <w:r w:rsidRPr="00265969">
        <w:rPr>
          <w:rStyle w:val="butback"/>
          <w:rFonts w:ascii="Times New Roman" w:hAnsi="Times New Roman"/>
          <w:bCs/>
          <w:sz w:val="24"/>
          <w:szCs w:val="24"/>
        </w:rPr>
        <w:t>» к адаптации в природной среде.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Наука о жизни человеческого сознания, восприятия, воображения.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 xml:space="preserve">1. Отрасль науки изучающая </w:t>
      </w:r>
      <w:proofErr w:type="spellStart"/>
      <w:r w:rsidRPr="00265969">
        <w:rPr>
          <w:rStyle w:val="103"/>
          <w:sz w:val="24"/>
          <w:szCs w:val="24"/>
        </w:rPr>
        <w:t>геосистемы</w:t>
      </w:r>
      <w:proofErr w:type="spellEnd"/>
      <w:r w:rsidRPr="00265969">
        <w:rPr>
          <w:rStyle w:val="103"/>
          <w:sz w:val="24"/>
          <w:szCs w:val="24"/>
        </w:rPr>
        <w:t>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0E02AF" w:rsidRPr="00265969" w:rsidRDefault="000E02AF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0E02AF" w:rsidRPr="00E8473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</w:p>
    <w:p w:rsidR="000E02AF" w:rsidRPr="00E8473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Cs/>
          <w:color w:val="000000"/>
          <w:sz w:val="24"/>
          <w:szCs w:val="24"/>
        </w:rPr>
      </w:pPr>
      <w:r w:rsidRPr="00E8473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0E02AF" w:rsidRPr="00265969" w:rsidRDefault="000E02AF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</w:t>
      </w:r>
      <w:proofErr w:type="spellStart"/>
      <w:r w:rsidRPr="00265969">
        <w:rPr>
          <w:rStyle w:val="90"/>
          <w:b/>
          <w:bCs/>
          <w:sz w:val="24"/>
          <w:szCs w:val="24"/>
        </w:rPr>
        <w:t>Креационистские</w:t>
      </w:r>
      <w:proofErr w:type="spellEnd"/>
      <w:r w:rsidRPr="00265969">
        <w:rPr>
          <w:rStyle w:val="90"/>
          <w:b/>
          <w:bCs/>
          <w:sz w:val="24"/>
          <w:szCs w:val="24"/>
        </w:rPr>
        <w:t xml:space="preserve"> и богословские концепции антропогенеза включает: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 xml:space="preserve">16. </w:t>
      </w:r>
      <w:proofErr w:type="spellStart"/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К</w:t>
      </w:r>
      <w:r w:rsidRPr="00265969">
        <w:rPr>
          <w:rStyle w:val="1012"/>
          <w:iCs/>
          <w:color w:val="000000"/>
          <w:sz w:val="24"/>
          <w:szCs w:val="24"/>
        </w:rPr>
        <w:t>ультурогенез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</w:t>
      </w:r>
      <w:proofErr w:type="spellStart"/>
      <w:r w:rsidRPr="00265969">
        <w:rPr>
          <w:rStyle w:val="1012"/>
          <w:color w:val="000000"/>
          <w:sz w:val="24"/>
          <w:szCs w:val="24"/>
        </w:rPr>
        <w:t>бжоры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2.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термильных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0E02AF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Исследования античности.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3.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архаического общества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1. Тотемизм, представлял собою глубокую и не знающую сомнений веру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сверхестественную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предопределенность Судьбы каждого члена рода.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4. Тотемизм, представлял собою глубокую и не знающую сомнений веру в полное тождество того или иного человеческого сообщества (первоначально это была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праобщина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>, а потом уже род) с особями одного определенного вида животных.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265969">
        <w:rPr>
          <w:rStyle w:val="1012"/>
          <w:color w:val="000000"/>
          <w:sz w:val="24"/>
          <w:szCs w:val="24"/>
        </w:rPr>
        <w:t>Предначертанность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Судьбы.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8. За основу античного образа жизни французский философ Мишель Фуко взял выражение: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14.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Французскийо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философ Ж.-Ф.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Лиотара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под термином «постмодерн»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не для того ест, чтобы жить, а </w:t>
      </w:r>
      <w:proofErr w:type="spellStart"/>
      <w:r w:rsidRPr="00265969">
        <w:rPr>
          <w:rStyle w:val="1012"/>
          <w:color w:val="000000"/>
          <w:sz w:val="24"/>
          <w:szCs w:val="24"/>
        </w:rPr>
        <w:t>насышаться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</w:t>
      </w:r>
      <w:proofErr w:type="spellStart"/>
      <w:r w:rsidRPr="00265969">
        <w:rPr>
          <w:rStyle w:val="1012"/>
          <w:color w:val="000000"/>
          <w:sz w:val="24"/>
          <w:szCs w:val="24"/>
        </w:rPr>
        <w:t>Самоценность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E02AF" w:rsidRPr="00265969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0E02AF" w:rsidRPr="00265969" w:rsidTr="0059228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0E02AF" w:rsidRPr="00265969" w:rsidTr="0059228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0E02AF" w:rsidRPr="00265969" w:rsidTr="0059228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0E02AF" w:rsidRPr="00265969" w:rsidTr="0059228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Постоянный поиск врага и борьба с </w:t>
            </w:r>
            <w:proofErr w:type="spellStart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ним,курение</w:t>
            </w:r>
            <w:proofErr w:type="spellEnd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, алкоголь, наркотики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0E02AF" w:rsidRPr="00265969" w:rsidTr="0059228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0E02AF" w:rsidRPr="00265969" w:rsidTr="0059228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0E02AF" w:rsidRPr="00265969" w:rsidTr="0059228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0E02AF" w:rsidRPr="00265969" w:rsidTr="0059228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4. А.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выделил следующие принципы мотивов: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1. Направляет действия человека в тупиковое и определяет его </w:t>
      </w:r>
      <w:proofErr w:type="spellStart"/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мировозрение</w:t>
      </w:r>
      <w:proofErr w:type="spellEnd"/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удовлетворения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предыдущих неудовлетворенных потребностей на основании удовлетворения последующих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игнорирования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proofErr w:type="spellStart"/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Америке.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</w:t>
      </w:r>
      <w:proofErr w:type="spellStart"/>
      <w:r w:rsidRPr="00265969">
        <w:rPr>
          <w:rStyle w:val="1012"/>
          <w:bCs/>
          <w:color w:val="000000"/>
          <w:sz w:val="24"/>
          <w:szCs w:val="24"/>
        </w:rPr>
        <w:t>т.д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 xml:space="preserve">: «Дух времени управляет модой».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0E02AF" w:rsidRPr="00265969" w:rsidRDefault="000E02AF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0E02AF" w:rsidRPr="00265969" w:rsidTr="0059228C">
        <w:trPr>
          <w:trHeight w:val="278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0E02AF" w:rsidRPr="00265969" w:rsidTr="0059228C">
        <w:trPr>
          <w:trHeight w:val="278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0E02AF" w:rsidRPr="00265969" w:rsidTr="0059228C">
        <w:trPr>
          <w:trHeight w:val="278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0E02AF" w:rsidRPr="00265969" w:rsidTr="0059228C">
        <w:trPr>
          <w:trHeight w:val="278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 xml:space="preserve">Дать определение следующих базовых понятий курса: </w:t>
      </w:r>
      <w:proofErr w:type="spellStart"/>
      <w:r w:rsidRPr="00265969">
        <w:rPr>
          <w:rStyle w:val="1012"/>
          <w:sz w:val="24"/>
          <w:szCs w:val="24"/>
        </w:rPr>
        <w:t>о</w:t>
      </w:r>
      <w:r w:rsidRPr="00265969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Style w:val="1012"/>
          <w:sz w:val="24"/>
          <w:szCs w:val="24"/>
        </w:rPr>
        <w:t>фемонология</w:t>
      </w:r>
      <w:proofErr w:type="spellEnd"/>
      <w:r w:rsidRPr="00265969">
        <w:rPr>
          <w:rStyle w:val="1012"/>
          <w:sz w:val="24"/>
          <w:szCs w:val="24"/>
        </w:rPr>
        <w:t xml:space="preserve">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Fonts w:ascii="Times New Roman" w:hAnsi="Times New Roman"/>
          <w:sz w:val="24"/>
          <w:szCs w:val="24"/>
        </w:rPr>
        <w:t>Энерго</w:t>
      </w:r>
      <w:proofErr w:type="spellEnd"/>
      <w:r w:rsidRPr="00265969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Креационистские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его влияние на модификацию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0E02AF" w:rsidRPr="00265969" w:rsidRDefault="000E02AF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</w:t>
      </w:r>
      <w:proofErr w:type="spellStart"/>
      <w:r w:rsidRPr="00265969">
        <w:rPr>
          <w:rStyle w:val="1012"/>
          <w:color w:val="000000"/>
          <w:sz w:val="24"/>
          <w:szCs w:val="24"/>
        </w:rPr>
        <w:t>понятияй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: культура, культурный код, аксиология, цивилизация.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 архаичной общине, личная жизнь, социальная и семейная организация архаичной общины.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принципы «гуманистической теории» потребностей и «пирамида потребностей» А. </w:t>
      </w:r>
      <w:proofErr w:type="spellStart"/>
      <w:r w:rsidRPr="00265969">
        <w:rPr>
          <w:rStyle w:val="1012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</w:t>
      </w:r>
      <w:proofErr w:type="spellStart"/>
      <w:r w:rsidRPr="00265969">
        <w:rPr>
          <w:rStyle w:val="1012"/>
          <w:color w:val="000000"/>
          <w:sz w:val="24"/>
          <w:szCs w:val="24"/>
        </w:rPr>
        <w:t>мироотношение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 </w:t>
      </w:r>
    </w:p>
    <w:p w:rsidR="000E02AF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Решение ситуационных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0E02AF" w:rsidRPr="00265969" w:rsidRDefault="000E02AF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креационистские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 антропогенеза. Выделите основные позиции этих теорий, определите сходства и различия. Особо рассмотрите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теории, пытающиеся представить свои воззрения на научной базе.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Социальность как явление свойственна и, в животном мире. Однако только социуму человека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характеренкультурогенез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>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культурогенеза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265969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0E02AF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 w15:restartNumberingAfterBreak="0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2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2" w:hanging="1800"/>
      </w:pPr>
      <w:rPr>
        <w:rFonts w:cs="Times New Roman" w:hint="default"/>
      </w:rPr>
    </w:lvl>
  </w:abstractNum>
  <w:abstractNum w:abstractNumId="17" w15:restartNumberingAfterBreak="0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6" w15:restartNumberingAfterBreak="0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5" w15:restartNumberingAfterBreak="0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8"/>
  </w:num>
  <w:num w:numId="4">
    <w:abstractNumId w:val="32"/>
  </w:num>
  <w:num w:numId="5">
    <w:abstractNumId w:val="5"/>
  </w:num>
  <w:num w:numId="6">
    <w:abstractNumId w:val="3"/>
  </w:num>
  <w:num w:numId="7">
    <w:abstractNumId w:val="18"/>
  </w:num>
  <w:num w:numId="8">
    <w:abstractNumId w:val="26"/>
  </w:num>
  <w:num w:numId="9">
    <w:abstractNumId w:val="16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2"/>
  </w:num>
  <w:num w:numId="16">
    <w:abstractNumId w:val="1"/>
  </w:num>
  <w:num w:numId="17">
    <w:abstractNumId w:val="2"/>
  </w:num>
  <w:num w:numId="18">
    <w:abstractNumId w:val="35"/>
  </w:num>
  <w:num w:numId="19">
    <w:abstractNumId w:val="24"/>
  </w:num>
  <w:num w:numId="20">
    <w:abstractNumId w:val="9"/>
  </w:num>
  <w:num w:numId="21">
    <w:abstractNumId w:val="30"/>
  </w:num>
  <w:num w:numId="22">
    <w:abstractNumId w:val="11"/>
  </w:num>
  <w:num w:numId="23">
    <w:abstractNumId w:val="36"/>
  </w:num>
  <w:num w:numId="24">
    <w:abstractNumId w:val="37"/>
  </w:num>
  <w:num w:numId="25">
    <w:abstractNumId w:val="23"/>
  </w:num>
  <w:num w:numId="26">
    <w:abstractNumId w:val="15"/>
  </w:num>
  <w:num w:numId="27">
    <w:abstractNumId w:val="31"/>
  </w:num>
  <w:num w:numId="28">
    <w:abstractNumId w:val="19"/>
  </w:num>
  <w:num w:numId="29">
    <w:abstractNumId w:val="33"/>
  </w:num>
  <w:num w:numId="30">
    <w:abstractNumId w:val="38"/>
  </w:num>
  <w:num w:numId="31">
    <w:abstractNumId w:val="29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7"/>
  </w:num>
  <w:num w:numId="34">
    <w:abstractNumId w:val="10"/>
  </w:num>
  <w:num w:numId="35">
    <w:abstractNumId w:val="4"/>
  </w:num>
  <w:num w:numId="36">
    <w:abstractNumId w:val="17"/>
  </w:num>
  <w:num w:numId="37">
    <w:abstractNumId w:val="20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83432"/>
    <w:rsid w:val="00097072"/>
    <w:rsid w:val="000C3FC0"/>
    <w:rsid w:val="000D0A45"/>
    <w:rsid w:val="000E02AF"/>
    <w:rsid w:val="000E6907"/>
    <w:rsid w:val="00112C4F"/>
    <w:rsid w:val="001134F2"/>
    <w:rsid w:val="0015353C"/>
    <w:rsid w:val="0017101A"/>
    <w:rsid w:val="0018095A"/>
    <w:rsid w:val="001C5CA9"/>
    <w:rsid w:val="001E187E"/>
    <w:rsid w:val="001F04E8"/>
    <w:rsid w:val="001F7894"/>
    <w:rsid w:val="00210AD7"/>
    <w:rsid w:val="00265969"/>
    <w:rsid w:val="00270C52"/>
    <w:rsid w:val="00291D77"/>
    <w:rsid w:val="00336969"/>
    <w:rsid w:val="00381C36"/>
    <w:rsid w:val="003B6A30"/>
    <w:rsid w:val="0042565B"/>
    <w:rsid w:val="004914C9"/>
    <w:rsid w:val="004D4FCE"/>
    <w:rsid w:val="00504975"/>
    <w:rsid w:val="0054569E"/>
    <w:rsid w:val="0059228C"/>
    <w:rsid w:val="00594575"/>
    <w:rsid w:val="005C6D88"/>
    <w:rsid w:val="005D36AB"/>
    <w:rsid w:val="005F29DA"/>
    <w:rsid w:val="00667CC0"/>
    <w:rsid w:val="007105F0"/>
    <w:rsid w:val="00736C34"/>
    <w:rsid w:val="00743AFE"/>
    <w:rsid w:val="00766B98"/>
    <w:rsid w:val="00824CA1"/>
    <w:rsid w:val="00826820"/>
    <w:rsid w:val="00893D8C"/>
    <w:rsid w:val="008D4764"/>
    <w:rsid w:val="00A2316A"/>
    <w:rsid w:val="00A31261"/>
    <w:rsid w:val="00A91D2C"/>
    <w:rsid w:val="00A97AA4"/>
    <w:rsid w:val="00AD3034"/>
    <w:rsid w:val="00AF402D"/>
    <w:rsid w:val="00BB72AF"/>
    <w:rsid w:val="00C66012"/>
    <w:rsid w:val="00C7786C"/>
    <w:rsid w:val="00CA5644"/>
    <w:rsid w:val="00CD0117"/>
    <w:rsid w:val="00CD51DD"/>
    <w:rsid w:val="00CF5048"/>
    <w:rsid w:val="00CF5A24"/>
    <w:rsid w:val="00D26B58"/>
    <w:rsid w:val="00DA5253"/>
    <w:rsid w:val="00DC11F5"/>
    <w:rsid w:val="00E50C2F"/>
    <w:rsid w:val="00E704FF"/>
    <w:rsid w:val="00E84739"/>
    <w:rsid w:val="00E93E7C"/>
    <w:rsid w:val="00EB6E2C"/>
    <w:rsid w:val="00ED0597"/>
    <w:rsid w:val="00ED3FEF"/>
    <w:rsid w:val="00EE5C81"/>
    <w:rsid w:val="00F54134"/>
    <w:rsid w:val="00F73391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4F85A6"/>
  <w15:docId w15:val="{5476B334-0349-406D-88F5-0CE8F401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98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12968</Words>
  <Characters>73920</Characters>
  <Application>Microsoft Office Word</Application>
  <DocSecurity>0</DocSecurity>
  <Lines>616</Lines>
  <Paragraphs>173</Paragraphs>
  <ScaleCrop>false</ScaleCrop>
  <Company>Microsoft</Company>
  <LinksUpToDate>false</LinksUpToDate>
  <CharactersWithSpaces>86715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20</cp:revision>
  <cp:lastPrinted>2017-11-09T12:20:00Z</cp:lastPrinted>
  <dcterms:created xsi:type="dcterms:W3CDTF">2019-10-04T13:30:00Z</dcterms:created>
  <dcterms:modified xsi:type="dcterms:W3CDTF">2024-06-24T06:48:00Z</dcterms:modified>
</cp:coreProperties>
</file>